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2874"/>
        <w:gridCol w:w="2656"/>
        <w:gridCol w:w="1982"/>
      </w:tblGrid>
      <w:tr w:rsidR="001811C9" w:rsidTr="0009279C">
        <w:trPr>
          <w:trHeight w:val="1460"/>
        </w:trPr>
        <w:tc>
          <w:tcPr>
            <w:tcW w:w="9214" w:type="dxa"/>
            <w:gridSpan w:val="4"/>
          </w:tcPr>
          <w:p w:rsidR="001811C9" w:rsidRDefault="001811C9" w:rsidP="009E11DE">
            <w:pPr>
              <w:pStyle w:val="11"/>
              <w:tabs>
                <w:tab w:val="left" w:pos="2765"/>
              </w:tabs>
              <w:spacing w:before="240" w:after="360" w:line="400" w:lineRule="exact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ПРАВИТЕЛЬСТВО КИРОВСКОЙ ОБЛАСТИ</w:t>
            </w:r>
          </w:p>
          <w:p w:rsidR="001811C9" w:rsidRPr="003B7EBA" w:rsidRDefault="001811C9" w:rsidP="009E11DE">
            <w:pPr>
              <w:pStyle w:val="11"/>
              <w:tabs>
                <w:tab w:val="left" w:pos="2765"/>
              </w:tabs>
              <w:spacing w:after="360" w:line="400" w:lineRule="exact"/>
              <w:ind w:right="0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ПОСТАНОВЛЕНИЕ</w:t>
            </w:r>
          </w:p>
        </w:tc>
      </w:tr>
      <w:tr w:rsidR="001811C9" w:rsidTr="00DF55DB"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11C9" w:rsidRDefault="00DF55DB" w:rsidP="00DF55DB">
            <w:pPr>
              <w:tabs>
                <w:tab w:val="left" w:pos="2765"/>
              </w:tabs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25.04.2024</w:t>
            </w:r>
          </w:p>
        </w:tc>
        <w:tc>
          <w:tcPr>
            <w:tcW w:w="287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11C9" w:rsidRDefault="001811C9" w:rsidP="00DF55DB">
            <w:pPr>
              <w:rPr>
                <w:position w:val="-6"/>
                <w:sz w:val="28"/>
                <w:szCs w:val="28"/>
              </w:rPr>
            </w:pPr>
          </w:p>
        </w:tc>
        <w:tc>
          <w:tcPr>
            <w:tcW w:w="265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11C9" w:rsidRDefault="001811C9" w:rsidP="00DF55DB">
            <w:pPr>
              <w:jc w:val="right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11C9" w:rsidRDefault="00DF55DB" w:rsidP="00DF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181-П</w:t>
            </w:r>
          </w:p>
        </w:tc>
      </w:tr>
      <w:tr w:rsidR="001811C9" w:rsidTr="00E43FB1">
        <w:tc>
          <w:tcPr>
            <w:tcW w:w="9214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11C9" w:rsidRDefault="001811C9" w:rsidP="009E11DE">
            <w:pPr>
              <w:tabs>
                <w:tab w:val="left" w:pos="2765"/>
              </w:tabs>
              <w:spacing w:line="400" w:lineRule="exact"/>
              <w:ind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Киров </w:t>
            </w:r>
          </w:p>
        </w:tc>
      </w:tr>
    </w:tbl>
    <w:p w:rsidR="00B100A5" w:rsidRPr="00D24705" w:rsidRDefault="001811C9" w:rsidP="00B100A5">
      <w:pPr>
        <w:tabs>
          <w:tab w:val="left" w:pos="851"/>
        </w:tabs>
        <w:spacing w:before="360" w:after="360"/>
        <w:jc w:val="center"/>
        <w:rPr>
          <w:b/>
          <w:sz w:val="28"/>
        </w:rPr>
      </w:pPr>
      <w:r>
        <w:rPr>
          <w:b/>
          <w:sz w:val="28"/>
        </w:rPr>
        <w:t>О внесении изменени</w:t>
      </w:r>
      <w:r w:rsidR="0025052E">
        <w:rPr>
          <w:b/>
          <w:sz w:val="28"/>
        </w:rPr>
        <w:t>я</w:t>
      </w:r>
      <w:r>
        <w:rPr>
          <w:b/>
          <w:sz w:val="28"/>
        </w:rPr>
        <w:t xml:space="preserve"> в постановление Правительства</w:t>
      </w:r>
      <w:r>
        <w:rPr>
          <w:b/>
          <w:sz w:val="28"/>
        </w:rPr>
        <w:br/>
        <w:t>Кировской области от 28.08.2006 № 69/209</w:t>
      </w:r>
      <w:r w:rsidR="00B100A5">
        <w:rPr>
          <w:b/>
          <w:sz w:val="28"/>
        </w:rPr>
        <w:t xml:space="preserve">                                                     </w:t>
      </w:r>
      <w:r w:rsidR="00B100A5" w:rsidRPr="00D24705">
        <w:rPr>
          <w:b/>
          <w:sz w:val="28"/>
          <w:szCs w:val="28"/>
        </w:rPr>
        <w:t xml:space="preserve">«О межведомственной комиссии при Правительстве области </w:t>
      </w:r>
      <w:r w:rsidR="00B100A5">
        <w:rPr>
          <w:b/>
          <w:sz w:val="28"/>
          <w:szCs w:val="28"/>
        </w:rPr>
        <w:br/>
      </w:r>
      <w:r w:rsidR="00B100A5" w:rsidRPr="00D24705">
        <w:rPr>
          <w:b/>
          <w:sz w:val="28"/>
          <w:szCs w:val="28"/>
        </w:rPr>
        <w:t>по профилактике правонарушений»</w:t>
      </w:r>
    </w:p>
    <w:p w:rsidR="00035D60" w:rsidRDefault="00035D60" w:rsidP="00152615">
      <w:pPr>
        <w:tabs>
          <w:tab w:val="left" w:pos="6990"/>
        </w:tabs>
        <w:spacing w:before="480" w:line="460" w:lineRule="exact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Правительство Кировской области ПОСТАНОВЛЯЕТ:</w:t>
      </w:r>
    </w:p>
    <w:p w:rsidR="00AB1E23" w:rsidRDefault="005B40D6" w:rsidP="00152615">
      <w:pPr>
        <w:tabs>
          <w:tab w:val="left" w:pos="6990"/>
        </w:tabs>
        <w:spacing w:line="460" w:lineRule="exact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</w:t>
      </w:r>
      <w:r w:rsidR="00035D60">
        <w:rPr>
          <w:color w:val="000000"/>
          <w:spacing w:val="-2"/>
          <w:sz w:val="28"/>
          <w:szCs w:val="28"/>
        </w:rPr>
        <w:t xml:space="preserve">Внести </w:t>
      </w:r>
      <w:r w:rsidR="00504027">
        <w:rPr>
          <w:color w:val="000000"/>
          <w:spacing w:val="-2"/>
          <w:sz w:val="28"/>
          <w:szCs w:val="28"/>
        </w:rPr>
        <w:t>изменение</w:t>
      </w:r>
      <w:r w:rsidR="00504027">
        <w:rPr>
          <w:sz w:val="28"/>
          <w:szCs w:val="28"/>
        </w:rPr>
        <w:t xml:space="preserve"> в </w:t>
      </w:r>
      <w:r w:rsidR="00504027">
        <w:rPr>
          <w:color w:val="000000"/>
          <w:spacing w:val="-2"/>
          <w:sz w:val="28"/>
          <w:szCs w:val="28"/>
        </w:rPr>
        <w:t xml:space="preserve">раздел 5 «Организация деятельности комиссии» </w:t>
      </w:r>
      <w:r w:rsidR="00504027">
        <w:rPr>
          <w:sz w:val="28"/>
          <w:szCs w:val="28"/>
        </w:rPr>
        <w:t xml:space="preserve"> </w:t>
      </w:r>
      <w:r w:rsidR="00AB1E23">
        <w:rPr>
          <w:sz w:val="28"/>
          <w:szCs w:val="28"/>
        </w:rPr>
        <w:t xml:space="preserve"> Положени</w:t>
      </w:r>
      <w:r w:rsidR="00504027">
        <w:rPr>
          <w:sz w:val="28"/>
          <w:szCs w:val="28"/>
        </w:rPr>
        <w:t>я</w:t>
      </w:r>
      <w:r w:rsidR="00AB1E23">
        <w:rPr>
          <w:sz w:val="28"/>
          <w:szCs w:val="28"/>
        </w:rPr>
        <w:t xml:space="preserve"> о </w:t>
      </w:r>
      <w:r w:rsidR="00AB1E23" w:rsidRPr="00385429">
        <w:rPr>
          <w:sz w:val="28"/>
          <w:szCs w:val="28"/>
        </w:rPr>
        <w:t>межведомственной комиссии</w:t>
      </w:r>
      <w:r w:rsidR="00AB1E23">
        <w:rPr>
          <w:sz w:val="28"/>
          <w:szCs w:val="28"/>
        </w:rPr>
        <w:t xml:space="preserve"> при Правительстве области</w:t>
      </w:r>
      <w:r w:rsidR="00AB1E23" w:rsidRPr="005B6CDD">
        <w:rPr>
          <w:sz w:val="28"/>
          <w:szCs w:val="28"/>
        </w:rPr>
        <w:t xml:space="preserve"> </w:t>
      </w:r>
      <w:r w:rsidR="00504027">
        <w:rPr>
          <w:sz w:val="28"/>
          <w:szCs w:val="28"/>
        </w:rPr>
        <w:br/>
      </w:r>
      <w:r w:rsidR="00AB1E23">
        <w:rPr>
          <w:sz w:val="28"/>
          <w:szCs w:val="28"/>
        </w:rPr>
        <w:t>по профилактике правонарушений, утвержденно</w:t>
      </w:r>
      <w:r w:rsidR="00504027">
        <w:rPr>
          <w:sz w:val="28"/>
          <w:szCs w:val="28"/>
        </w:rPr>
        <w:t>го</w:t>
      </w:r>
      <w:r w:rsidR="00AB1E23">
        <w:rPr>
          <w:sz w:val="28"/>
          <w:szCs w:val="28"/>
        </w:rPr>
        <w:t xml:space="preserve"> </w:t>
      </w:r>
      <w:r w:rsidR="00035D60" w:rsidRPr="004A2250">
        <w:rPr>
          <w:sz w:val="28"/>
          <w:szCs w:val="28"/>
        </w:rPr>
        <w:t>постановлением П</w:t>
      </w:r>
      <w:r w:rsidR="00DE047A">
        <w:rPr>
          <w:sz w:val="28"/>
          <w:szCs w:val="28"/>
        </w:rPr>
        <w:t xml:space="preserve">равительства Кировской области </w:t>
      </w:r>
      <w:r w:rsidR="00035D60" w:rsidRPr="004A2250">
        <w:rPr>
          <w:sz w:val="28"/>
          <w:szCs w:val="28"/>
        </w:rPr>
        <w:t xml:space="preserve">от 28.08.2006 № 69/209 </w:t>
      </w:r>
      <w:r w:rsidR="005E64C5">
        <w:rPr>
          <w:sz w:val="28"/>
          <w:szCs w:val="28"/>
        </w:rPr>
        <w:br/>
      </w:r>
      <w:r w:rsidR="00035D60">
        <w:rPr>
          <w:sz w:val="28"/>
          <w:szCs w:val="28"/>
        </w:rPr>
        <w:t>«</w:t>
      </w:r>
      <w:r w:rsidR="00035D60" w:rsidRPr="00385429">
        <w:rPr>
          <w:sz w:val="28"/>
          <w:szCs w:val="28"/>
        </w:rPr>
        <w:t>О межведомственной комиссии при Правительстве области</w:t>
      </w:r>
      <w:r w:rsidR="00035D60">
        <w:rPr>
          <w:sz w:val="28"/>
          <w:szCs w:val="28"/>
        </w:rPr>
        <w:t xml:space="preserve"> </w:t>
      </w:r>
      <w:r w:rsidR="005E64C5">
        <w:rPr>
          <w:sz w:val="28"/>
          <w:szCs w:val="28"/>
        </w:rPr>
        <w:br/>
      </w:r>
      <w:r w:rsidR="00035D60">
        <w:rPr>
          <w:sz w:val="28"/>
          <w:szCs w:val="28"/>
        </w:rPr>
        <w:t xml:space="preserve">по профилактике правонарушений», </w:t>
      </w:r>
      <w:r w:rsidR="00504027">
        <w:rPr>
          <w:color w:val="000000"/>
          <w:spacing w:val="-2"/>
          <w:sz w:val="28"/>
          <w:szCs w:val="28"/>
        </w:rPr>
        <w:t>изложив</w:t>
      </w:r>
      <w:r w:rsidR="00AB1E23">
        <w:rPr>
          <w:sz w:val="28"/>
          <w:szCs w:val="28"/>
        </w:rPr>
        <w:t xml:space="preserve"> </w:t>
      </w:r>
      <w:r w:rsidR="00504027">
        <w:rPr>
          <w:color w:val="000000"/>
          <w:spacing w:val="-2"/>
          <w:sz w:val="28"/>
          <w:szCs w:val="28"/>
        </w:rPr>
        <w:t xml:space="preserve">пункт 5.6 в </w:t>
      </w:r>
      <w:r w:rsidR="00B55793">
        <w:rPr>
          <w:color w:val="000000"/>
          <w:spacing w:val="-2"/>
          <w:sz w:val="28"/>
          <w:szCs w:val="28"/>
        </w:rPr>
        <w:t>следующе</w:t>
      </w:r>
      <w:r w:rsidR="00504027">
        <w:rPr>
          <w:color w:val="000000"/>
          <w:spacing w:val="-2"/>
          <w:sz w:val="28"/>
          <w:szCs w:val="28"/>
        </w:rPr>
        <w:t>й</w:t>
      </w:r>
      <w:r w:rsidR="00504027" w:rsidRPr="00504027">
        <w:rPr>
          <w:color w:val="000000"/>
          <w:spacing w:val="-2"/>
          <w:sz w:val="28"/>
          <w:szCs w:val="28"/>
        </w:rPr>
        <w:t xml:space="preserve"> </w:t>
      </w:r>
      <w:r w:rsidR="00504027">
        <w:rPr>
          <w:color w:val="000000"/>
          <w:spacing w:val="-2"/>
          <w:sz w:val="28"/>
          <w:szCs w:val="28"/>
        </w:rPr>
        <w:t>редакции</w:t>
      </w:r>
      <w:r w:rsidR="00AB1E23">
        <w:rPr>
          <w:color w:val="000000"/>
          <w:spacing w:val="-2"/>
          <w:sz w:val="28"/>
          <w:szCs w:val="28"/>
        </w:rPr>
        <w:t>:</w:t>
      </w:r>
    </w:p>
    <w:p w:rsidR="005A2D57" w:rsidRDefault="00024A05" w:rsidP="00152615">
      <w:pPr>
        <w:spacing w:line="460" w:lineRule="exact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«5.6. Заседания комиссии проводятся </w:t>
      </w:r>
      <w:r w:rsidR="007017CA">
        <w:rPr>
          <w:color w:val="000000"/>
          <w:spacing w:val="-2"/>
          <w:sz w:val="28"/>
          <w:szCs w:val="28"/>
        </w:rPr>
        <w:t xml:space="preserve">по мере необходимости, </w:t>
      </w:r>
      <w:r w:rsidR="007017CA">
        <w:rPr>
          <w:color w:val="000000"/>
          <w:spacing w:val="-2"/>
          <w:sz w:val="28"/>
          <w:szCs w:val="28"/>
        </w:rPr>
        <w:br/>
        <w:t>но</w:t>
      </w:r>
      <w:r>
        <w:rPr>
          <w:color w:val="000000"/>
          <w:spacing w:val="-2"/>
          <w:sz w:val="28"/>
          <w:szCs w:val="28"/>
        </w:rPr>
        <w:t xml:space="preserve"> не реже 2 раз в год и считаются правомочными</w:t>
      </w:r>
      <w:r w:rsidR="007017CA">
        <w:rPr>
          <w:color w:val="000000"/>
          <w:spacing w:val="-2"/>
          <w:sz w:val="28"/>
          <w:szCs w:val="28"/>
        </w:rPr>
        <w:t xml:space="preserve"> при участии не</w:t>
      </w:r>
      <w:r>
        <w:rPr>
          <w:color w:val="000000"/>
          <w:spacing w:val="-2"/>
          <w:sz w:val="28"/>
          <w:szCs w:val="28"/>
        </w:rPr>
        <w:t xml:space="preserve"> </w:t>
      </w:r>
      <w:r w:rsidR="007017CA">
        <w:rPr>
          <w:color w:val="000000"/>
          <w:spacing w:val="-2"/>
          <w:sz w:val="28"/>
          <w:szCs w:val="28"/>
        </w:rPr>
        <w:t>мен</w:t>
      </w:r>
      <w:r>
        <w:rPr>
          <w:color w:val="000000"/>
          <w:spacing w:val="-2"/>
          <w:sz w:val="28"/>
          <w:szCs w:val="28"/>
        </w:rPr>
        <w:t>ее половины членов</w:t>
      </w:r>
      <w:r w:rsidR="007017CA">
        <w:rPr>
          <w:color w:val="000000"/>
          <w:spacing w:val="-2"/>
          <w:sz w:val="28"/>
          <w:szCs w:val="28"/>
        </w:rPr>
        <w:t xml:space="preserve"> комиссии</w:t>
      </w:r>
      <w:r>
        <w:rPr>
          <w:color w:val="000000"/>
          <w:spacing w:val="-2"/>
          <w:sz w:val="28"/>
          <w:szCs w:val="28"/>
        </w:rPr>
        <w:t>. В случае необходимости по решению председателя комиссии могут проводиться внеочередные заседания комиссии</w:t>
      </w:r>
      <w:r w:rsidR="005A2D57">
        <w:rPr>
          <w:color w:val="000000"/>
          <w:spacing w:val="-2"/>
          <w:sz w:val="28"/>
          <w:szCs w:val="28"/>
        </w:rPr>
        <w:t>.</w:t>
      </w:r>
    </w:p>
    <w:p w:rsidR="000778D7" w:rsidRDefault="005A2D57" w:rsidP="00152615">
      <w:pPr>
        <w:spacing w:line="460" w:lineRule="exact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Председателем комиссии принимается решение о проведении заседания в очной форме, в том числе с использованием видео-конференц-связи, </w:t>
      </w:r>
      <w:r>
        <w:rPr>
          <w:color w:val="000000"/>
          <w:spacing w:val="-2"/>
          <w:sz w:val="28"/>
          <w:szCs w:val="28"/>
        </w:rPr>
        <w:br/>
        <w:t>или в форме заочного голосования</w:t>
      </w:r>
      <w:r w:rsidR="000778D7">
        <w:rPr>
          <w:color w:val="000000"/>
          <w:spacing w:val="-2"/>
          <w:sz w:val="28"/>
          <w:szCs w:val="28"/>
        </w:rPr>
        <w:t>.</w:t>
      </w:r>
    </w:p>
    <w:p w:rsidR="00024A05" w:rsidRDefault="000778D7" w:rsidP="00152615">
      <w:pPr>
        <w:spacing w:line="460" w:lineRule="exact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При принятии решения о проведении заочного голосования члены комиссии уведомляются об этом с указанием срока, до которого они могут </w:t>
      </w:r>
      <w:r w:rsidR="007017CA"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 xml:space="preserve">в письменной форме представить мнения по вопросам, вынесенным </w:t>
      </w:r>
      <w:r w:rsidR="007017CA"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на заочное голосование, не менее, чем за 5 рабочих дней до указанного срока. Решения комиссии принимаются большинством голосов членов комиссии, участвующих в голосовании</w:t>
      </w:r>
      <w:r w:rsidR="00024A05">
        <w:rPr>
          <w:color w:val="000000"/>
          <w:spacing w:val="-2"/>
          <w:sz w:val="28"/>
          <w:szCs w:val="28"/>
        </w:rPr>
        <w:t>».</w:t>
      </w:r>
    </w:p>
    <w:p w:rsidR="005B40D6" w:rsidRDefault="005B40D6" w:rsidP="00152615">
      <w:pPr>
        <w:spacing w:line="460" w:lineRule="exact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2. Настоящее постановление вступает в силу со дня его официального опубликования.</w:t>
      </w:r>
    </w:p>
    <w:p w:rsidR="001962D2" w:rsidRDefault="001962D2" w:rsidP="00152615">
      <w:pPr>
        <w:tabs>
          <w:tab w:val="left" w:pos="0"/>
          <w:tab w:val="left" w:pos="709"/>
          <w:tab w:val="left" w:pos="1134"/>
        </w:tabs>
        <w:spacing w:before="72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035D60" w:rsidRPr="00DF55DB" w:rsidRDefault="00DF55DB" w:rsidP="00DF55DB">
      <w:pPr>
        <w:tabs>
          <w:tab w:val="left" w:pos="142"/>
          <w:tab w:val="left" w:pos="6946"/>
        </w:tabs>
        <w:rPr>
          <w:sz w:val="28"/>
        </w:rPr>
      </w:pPr>
      <w:r>
        <w:rPr>
          <w:sz w:val="28"/>
          <w:szCs w:val="28"/>
        </w:rPr>
        <w:t xml:space="preserve">Кировской области    </w:t>
      </w:r>
      <w:r w:rsidR="001962D2">
        <w:rPr>
          <w:sz w:val="28"/>
        </w:rPr>
        <w:t>А.В. Соколов</w:t>
      </w:r>
      <w:bookmarkStart w:id="0" w:name="_GoBack"/>
      <w:bookmarkEnd w:id="0"/>
    </w:p>
    <w:sectPr w:rsidR="00035D60" w:rsidRPr="00DF55DB" w:rsidSect="00DE047A">
      <w:headerReference w:type="default" r:id="rId7"/>
      <w:headerReference w:type="first" r:id="rId8"/>
      <w:pgSz w:w="11906" w:h="16838"/>
      <w:pgMar w:top="1418" w:right="851" w:bottom="567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6F4" w:rsidRDefault="00D966F4" w:rsidP="00053667">
      <w:r>
        <w:separator/>
      </w:r>
    </w:p>
  </w:endnote>
  <w:endnote w:type="continuationSeparator" w:id="0">
    <w:p w:rsidR="00D966F4" w:rsidRDefault="00D966F4" w:rsidP="0005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6F4" w:rsidRDefault="00D966F4" w:rsidP="00053667">
      <w:r>
        <w:separator/>
      </w:r>
    </w:p>
  </w:footnote>
  <w:footnote w:type="continuationSeparator" w:id="0">
    <w:p w:rsidR="00D966F4" w:rsidRDefault="00D966F4" w:rsidP="00053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27569"/>
      <w:docPartObj>
        <w:docPartGallery w:val="Page Numbers (Top of Page)"/>
        <w:docPartUnique/>
      </w:docPartObj>
    </w:sdtPr>
    <w:sdtEndPr/>
    <w:sdtContent>
      <w:p w:rsidR="00BB0BA3" w:rsidRDefault="00650378">
        <w:pPr>
          <w:pStyle w:val="a4"/>
          <w:jc w:val="center"/>
        </w:pPr>
        <w:r>
          <w:fldChar w:fldCharType="begin"/>
        </w:r>
        <w:r w:rsidR="00035D60">
          <w:instrText xml:space="preserve"> PAGE   \* MERGEFORMAT </w:instrText>
        </w:r>
        <w:r>
          <w:fldChar w:fldCharType="separate"/>
        </w:r>
        <w:r w:rsidR="00DF55DB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BA3" w:rsidRDefault="00035D60" w:rsidP="00BB0BA3">
    <w:pPr>
      <w:pStyle w:val="a4"/>
      <w:jc w:val="center"/>
    </w:pPr>
    <w:r w:rsidRPr="00BB0BA3">
      <w:rPr>
        <w:noProof/>
      </w:rPr>
      <w:drawing>
        <wp:inline distT="0" distB="0" distL="0" distR="0" wp14:anchorId="215FA24E" wp14:editId="6CE26153">
          <wp:extent cx="474980" cy="600710"/>
          <wp:effectExtent l="0" t="0" r="1270" b="8890"/>
          <wp:docPr id="2" name="Рисунок 2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868F6"/>
    <w:multiLevelType w:val="hybridMultilevel"/>
    <w:tmpl w:val="6518A79C"/>
    <w:lvl w:ilvl="0" w:tplc="E8C6A7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B32163"/>
    <w:multiLevelType w:val="hybridMultilevel"/>
    <w:tmpl w:val="A7ECAF0C"/>
    <w:lvl w:ilvl="0" w:tplc="ACA84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D60"/>
    <w:rsid w:val="00024A05"/>
    <w:rsid w:val="00035D60"/>
    <w:rsid w:val="00051EA8"/>
    <w:rsid w:val="00053667"/>
    <w:rsid w:val="00056FA9"/>
    <w:rsid w:val="00064602"/>
    <w:rsid w:val="00067E9D"/>
    <w:rsid w:val="000778D7"/>
    <w:rsid w:val="0009279C"/>
    <w:rsid w:val="000A0726"/>
    <w:rsid w:val="000A209C"/>
    <w:rsid w:val="000A6733"/>
    <w:rsid w:val="000D201F"/>
    <w:rsid w:val="000D3CAE"/>
    <w:rsid w:val="000E53FB"/>
    <w:rsid w:val="000F0021"/>
    <w:rsid w:val="000F13FC"/>
    <w:rsid w:val="00101CAB"/>
    <w:rsid w:val="0011251F"/>
    <w:rsid w:val="00127E87"/>
    <w:rsid w:val="0013435E"/>
    <w:rsid w:val="00152615"/>
    <w:rsid w:val="00161E79"/>
    <w:rsid w:val="00162EDE"/>
    <w:rsid w:val="001811C9"/>
    <w:rsid w:val="001962D2"/>
    <w:rsid w:val="001A58B6"/>
    <w:rsid w:val="001C2153"/>
    <w:rsid w:val="001C423B"/>
    <w:rsid w:val="001D18C2"/>
    <w:rsid w:val="001E3E38"/>
    <w:rsid w:val="002027FB"/>
    <w:rsid w:val="002223F8"/>
    <w:rsid w:val="00226318"/>
    <w:rsid w:val="00234619"/>
    <w:rsid w:val="0023507D"/>
    <w:rsid w:val="002350ED"/>
    <w:rsid w:val="002442E8"/>
    <w:rsid w:val="00247030"/>
    <w:rsid w:val="0025052E"/>
    <w:rsid w:val="00266109"/>
    <w:rsid w:val="00270CBD"/>
    <w:rsid w:val="00272A54"/>
    <w:rsid w:val="00276A01"/>
    <w:rsid w:val="00295582"/>
    <w:rsid w:val="00295857"/>
    <w:rsid w:val="002C17F4"/>
    <w:rsid w:val="002D1B08"/>
    <w:rsid w:val="002E4B82"/>
    <w:rsid w:val="002E5205"/>
    <w:rsid w:val="002F5A63"/>
    <w:rsid w:val="003049C4"/>
    <w:rsid w:val="00317A2B"/>
    <w:rsid w:val="003608E6"/>
    <w:rsid w:val="003660BD"/>
    <w:rsid w:val="003876BC"/>
    <w:rsid w:val="003B4356"/>
    <w:rsid w:val="003B7E91"/>
    <w:rsid w:val="003B7EBA"/>
    <w:rsid w:val="003D36B6"/>
    <w:rsid w:val="003D467F"/>
    <w:rsid w:val="00436028"/>
    <w:rsid w:val="00437FD1"/>
    <w:rsid w:val="00447D0C"/>
    <w:rsid w:val="00450397"/>
    <w:rsid w:val="00465F7B"/>
    <w:rsid w:val="004752B0"/>
    <w:rsid w:val="004756D2"/>
    <w:rsid w:val="00481327"/>
    <w:rsid w:val="00490422"/>
    <w:rsid w:val="004A1A12"/>
    <w:rsid w:val="004A2250"/>
    <w:rsid w:val="004A4587"/>
    <w:rsid w:val="004C5AEE"/>
    <w:rsid w:val="004D3ADA"/>
    <w:rsid w:val="004D59D6"/>
    <w:rsid w:val="004D60E5"/>
    <w:rsid w:val="004F187C"/>
    <w:rsid w:val="00504027"/>
    <w:rsid w:val="005176D6"/>
    <w:rsid w:val="00534D8A"/>
    <w:rsid w:val="00542706"/>
    <w:rsid w:val="005476A6"/>
    <w:rsid w:val="005708B6"/>
    <w:rsid w:val="00587D61"/>
    <w:rsid w:val="005A2287"/>
    <w:rsid w:val="005A2D57"/>
    <w:rsid w:val="005B40D6"/>
    <w:rsid w:val="005C241C"/>
    <w:rsid w:val="005E64C5"/>
    <w:rsid w:val="00617152"/>
    <w:rsid w:val="00623A85"/>
    <w:rsid w:val="006345E0"/>
    <w:rsid w:val="006447F0"/>
    <w:rsid w:val="00650378"/>
    <w:rsid w:val="00655D81"/>
    <w:rsid w:val="00662034"/>
    <w:rsid w:val="006636FD"/>
    <w:rsid w:val="0066638C"/>
    <w:rsid w:val="0067599C"/>
    <w:rsid w:val="00681016"/>
    <w:rsid w:val="00682A4F"/>
    <w:rsid w:val="00690D6E"/>
    <w:rsid w:val="006B41AF"/>
    <w:rsid w:val="006B4E22"/>
    <w:rsid w:val="006C3CCC"/>
    <w:rsid w:val="006C58E6"/>
    <w:rsid w:val="006D75BA"/>
    <w:rsid w:val="006D7EBF"/>
    <w:rsid w:val="006F6D90"/>
    <w:rsid w:val="007017CA"/>
    <w:rsid w:val="00705E13"/>
    <w:rsid w:val="00712D78"/>
    <w:rsid w:val="00720AF0"/>
    <w:rsid w:val="00727750"/>
    <w:rsid w:val="00757332"/>
    <w:rsid w:val="00767EFF"/>
    <w:rsid w:val="00772F57"/>
    <w:rsid w:val="00793617"/>
    <w:rsid w:val="007974E8"/>
    <w:rsid w:val="007F68FB"/>
    <w:rsid w:val="008065E5"/>
    <w:rsid w:val="0080723D"/>
    <w:rsid w:val="008246BF"/>
    <w:rsid w:val="00836757"/>
    <w:rsid w:val="0084557C"/>
    <w:rsid w:val="008620F8"/>
    <w:rsid w:val="008666CC"/>
    <w:rsid w:val="0088776F"/>
    <w:rsid w:val="008B5817"/>
    <w:rsid w:val="009101E8"/>
    <w:rsid w:val="00913597"/>
    <w:rsid w:val="00913C48"/>
    <w:rsid w:val="009265CC"/>
    <w:rsid w:val="00927125"/>
    <w:rsid w:val="00937F93"/>
    <w:rsid w:val="0094294A"/>
    <w:rsid w:val="00946EF5"/>
    <w:rsid w:val="00984E12"/>
    <w:rsid w:val="009A219C"/>
    <w:rsid w:val="009A41B1"/>
    <w:rsid w:val="009A49DD"/>
    <w:rsid w:val="009D6475"/>
    <w:rsid w:val="009E11DE"/>
    <w:rsid w:val="009F29AB"/>
    <w:rsid w:val="009F2CD0"/>
    <w:rsid w:val="00A2012B"/>
    <w:rsid w:val="00A30BAC"/>
    <w:rsid w:val="00A46768"/>
    <w:rsid w:val="00A47A24"/>
    <w:rsid w:val="00A8250B"/>
    <w:rsid w:val="00AB1E23"/>
    <w:rsid w:val="00AD7A3A"/>
    <w:rsid w:val="00AF667B"/>
    <w:rsid w:val="00B100A5"/>
    <w:rsid w:val="00B229C9"/>
    <w:rsid w:val="00B30BD1"/>
    <w:rsid w:val="00B46CC9"/>
    <w:rsid w:val="00B54274"/>
    <w:rsid w:val="00B55793"/>
    <w:rsid w:val="00B667E5"/>
    <w:rsid w:val="00B727A4"/>
    <w:rsid w:val="00B81027"/>
    <w:rsid w:val="00B96C11"/>
    <w:rsid w:val="00B96D3C"/>
    <w:rsid w:val="00BA0BA3"/>
    <w:rsid w:val="00BA18FA"/>
    <w:rsid w:val="00BB2FD2"/>
    <w:rsid w:val="00BD36C4"/>
    <w:rsid w:val="00BF5006"/>
    <w:rsid w:val="00C050C2"/>
    <w:rsid w:val="00C22C45"/>
    <w:rsid w:val="00C31843"/>
    <w:rsid w:val="00C36246"/>
    <w:rsid w:val="00C36BA3"/>
    <w:rsid w:val="00C53BAD"/>
    <w:rsid w:val="00C55C88"/>
    <w:rsid w:val="00C620F9"/>
    <w:rsid w:val="00C71A0B"/>
    <w:rsid w:val="00C7287A"/>
    <w:rsid w:val="00C74B0F"/>
    <w:rsid w:val="00C75AE3"/>
    <w:rsid w:val="00CA0D52"/>
    <w:rsid w:val="00CA7F85"/>
    <w:rsid w:val="00CB17FB"/>
    <w:rsid w:val="00CB7F2C"/>
    <w:rsid w:val="00CC49BE"/>
    <w:rsid w:val="00CD2F73"/>
    <w:rsid w:val="00CE3A3F"/>
    <w:rsid w:val="00D01573"/>
    <w:rsid w:val="00D45497"/>
    <w:rsid w:val="00D54D23"/>
    <w:rsid w:val="00D55FC3"/>
    <w:rsid w:val="00D748DA"/>
    <w:rsid w:val="00D75E04"/>
    <w:rsid w:val="00D77713"/>
    <w:rsid w:val="00D835D6"/>
    <w:rsid w:val="00D966F4"/>
    <w:rsid w:val="00DA2C9F"/>
    <w:rsid w:val="00DB5B52"/>
    <w:rsid w:val="00DB6F81"/>
    <w:rsid w:val="00DD2421"/>
    <w:rsid w:val="00DD2C59"/>
    <w:rsid w:val="00DE047A"/>
    <w:rsid w:val="00DE0655"/>
    <w:rsid w:val="00DF55DB"/>
    <w:rsid w:val="00E017F6"/>
    <w:rsid w:val="00E0218B"/>
    <w:rsid w:val="00E030BA"/>
    <w:rsid w:val="00E04CDB"/>
    <w:rsid w:val="00E16F8F"/>
    <w:rsid w:val="00E17C51"/>
    <w:rsid w:val="00E3458E"/>
    <w:rsid w:val="00E36FA4"/>
    <w:rsid w:val="00E549F8"/>
    <w:rsid w:val="00E60C84"/>
    <w:rsid w:val="00E903BC"/>
    <w:rsid w:val="00EA2EEB"/>
    <w:rsid w:val="00EA49C5"/>
    <w:rsid w:val="00EB59D8"/>
    <w:rsid w:val="00EC37A9"/>
    <w:rsid w:val="00EC6D2E"/>
    <w:rsid w:val="00F05E49"/>
    <w:rsid w:val="00F25D92"/>
    <w:rsid w:val="00F52749"/>
    <w:rsid w:val="00F60C22"/>
    <w:rsid w:val="00F64CA4"/>
    <w:rsid w:val="00F67F4E"/>
    <w:rsid w:val="00F704F5"/>
    <w:rsid w:val="00F75603"/>
    <w:rsid w:val="00F75CF2"/>
    <w:rsid w:val="00F760D6"/>
    <w:rsid w:val="00F85E12"/>
    <w:rsid w:val="00F900E8"/>
    <w:rsid w:val="00F92FB4"/>
    <w:rsid w:val="00FA6339"/>
    <w:rsid w:val="00FA759F"/>
    <w:rsid w:val="00FE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37BBD7-3878-4C94-8FFF-66158526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5D60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D60"/>
    <w:rPr>
      <w:rFonts w:ascii="Times New Roman" w:eastAsia="Times New Roman" w:hAnsi="Times New Roman" w:cs="Times New Roman"/>
      <w:b/>
      <w:spacing w:val="140"/>
      <w:sz w:val="32"/>
      <w:szCs w:val="20"/>
      <w:lang w:eastAsia="ru-RU"/>
    </w:rPr>
  </w:style>
  <w:style w:type="character" w:styleId="a3">
    <w:name w:val="Hyperlink"/>
    <w:semiHidden/>
    <w:unhideWhenUsed/>
    <w:rsid w:val="00035D60"/>
    <w:rPr>
      <w:color w:val="0000FF"/>
      <w:u w:val="single"/>
    </w:rPr>
  </w:style>
  <w:style w:type="paragraph" w:customStyle="1" w:styleId="11">
    <w:name w:val="ВК1"/>
    <w:basedOn w:val="a4"/>
    <w:rsid w:val="00035D60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4">
    <w:name w:val="header"/>
    <w:basedOn w:val="a"/>
    <w:link w:val="a5"/>
    <w:uiPriority w:val="99"/>
    <w:unhideWhenUsed/>
    <w:rsid w:val="00035D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D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35D6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5D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5D6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9F2C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2C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Визы"/>
    <w:basedOn w:val="a"/>
    <w:rsid w:val="001811C9"/>
    <w:pPr>
      <w:suppressAutoHyphens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martyanova_sa</dc:creator>
  <cp:keywords/>
  <dc:description/>
  <cp:lastModifiedBy>422</cp:lastModifiedBy>
  <cp:revision>116</cp:revision>
  <cp:lastPrinted>2024-03-15T11:37:00Z</cp:lastPrinted>
  <dcterms:created xsi:type="dcterms:W3CDTF">2019-08-05T11:05:00Z</dcterms:created>
  <dcterms:modified xsi:type="dcterms:W3CDTF">2024-04-25T13:44:00Z</dcterms:modified>
</cp:coreProperties>
</file>